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E71B" w14:textId="77777777" w:rsidR="001605D3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CONNECTICUT POLICE FOUNDATION</w:t>
      </w:r>
    </w:p>
    <w:p w14:paraId="03C3C69C" w14:textId="11D6DD9A" w:rsidR="00825E96" w:rsidRPr="009405D3" w:rsidRDefault="00AC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8"/>
        </w:rPr>
      </w:pPr>
      <w:r w:rsidRPr="00AC78FA">
        <w:rPr>
          <w:b/>
          <w:sz w:val="28"/>
          <w:szCs w:val="28"/>
        </w:rPr>
        <w:t>Motorola Scholarships</w:t>
      </w:r>
    </w:p>
    <w:p w14:paraId="08A7134F" w14:textId="77777777" w:rsidR="001605D3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Offers Scholarships to Police Officers</w:t>
      </w:r>
    </w:p>
    <w:p w14:paraId="0C9C7FDD" w14:textId="77777777" w:rsidR="001605D3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2"/>
        </w:rPr>
      </w:pPr>
    </w:p>
    <w:p w14:paraId="6AE203AB" w14:textId="77777777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SCHOLARSHIPS:</w:t>
      </w:r>
      <w:r>
        <w:rPr>
          <w:b/>
          <w:sz w:val="26"/>
        </w:rPr>
        <w:tab/>
      </w:r>
      <w:r w:rsidR="00B10496">
        <w:rPr>
          <w:b/>
          <w:sz w:val="26"/>
        </w:rPr>
        <w:t>Two $</w:t>
      </w:r>
      <w:r w:rsidR="00970411">
        <w:rPr>
          <w:b/>
          <w:sz w:val="26"/>
        </w:rPr>
        <w:t>1,000</w:t>
      </w:r>
      <w:r w:rsidR="00B10496">
        <w:rPr>
          <w:b/>
          <w:sz w:val="26"/>
        </w:rPr>
        <w:t xml:space="preserve"> </w:t>
      </w:r>
      <w:r w:rsidRPr="00B10496">
        <w:rPr>
          <w:b/>
          <w:sz w:val="26"/>
        </w:rPr>
        <w:t>Scholarships</w:t>
      </w:r>
    </w:p>
    <w:p w14:paraId="7BB3B4C6" w14:textId="77777777" w:rsidR="001605D3" w:rsidRPr="00CC0F3B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382B014C" w14:textId="7C6DED7B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DEADLINE:</w:t>
      </w:r>
      <w:r>
        <w:rPr>
          <w:sz w:val="26"/>
        </w:rPr>
        <w:tab/>
        <w:t xml:space="preserve">Submit to your police chief by </w:t>
      </w:r>
      <w:r w:rsidR="000A148C">
        <w:rPr>
          <w:b/>
          <w:color w:val="FF0000"/>
          <w:sz w:val="28"/>
          <w:szCs w:val="28"/>
        </w:rPr>
        <w:t xml:space="preserve">April </w:t>
      </w:r>
      <w:r w:rsidR="0082639C">
        <w:rPr>
          <w:b/>
          <w:color w:val="FF0000"/>
          <w:sz w:val="28"/>
          <w:szCs w:val="28"/>
        </w:rPr>
        <w:t>15</w:t>
      </w:r>
      <w:r w:rsidR="000A148C">
        <w:rPr>
          <w:b/>
          <w:color w:val="FF0000"/>
          <w:sz w:val="28"/>
          <w:szCs w:val="28"/>
        </w:rPr>
        <w:t>, 202</w:t>
      </w:r>
      <w:r w:rsidR="0082639C">
        <w:rPr>
          <w:b/>
          <w:color w:val="FF0000"/>
          <w:sz w:val="28"/>
          <w:szCs w:val="28"/>
        </w:rPr>
        <w:t>3</w:t>
      </w:r>
    </w:p>
    <w:p w14:paraId="64DD93B4" w14:textId="77777777" w:rsidR="001605D3" w:rsidRPr="00CC0F3B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23784B17" w14:textId="77777777" w:rsidR="001605D3" w:rsidRDefault="001605D3">
      <w:pPr>
        <w:tabs>
          <w:tab w:val="left" w:pos="360"/>
          <w:tab w:val="left" w:pos="1440"/>
          <w:tab w:val="left" w:pos="9360"/>
        </w:tabs>
        <w:rPr>
          <w:b/>
        </w:rPr>
      </w:pPr>
      <w:r>
        <w:rPr>
          <w:b/>
        </w:rPr>
        <w:t>APPLICANT REQUIREMENTS:</w:t>
      </w:r>
    </w:p>
    <w:p w14:paraId="58E57E02" w14:textId="77777777" w:rsidR="001605D3" w:rsidRDefault="001605D3">
      <w:pPr>
        <w:tabs>
          <w:tab w:val="left" w:pos="360"/>
          <w:tab w:val="left" w:pos="1440"/>
          <w:tab w:val="left" w:pos="9360"/>
        </w:tabs>
        <w:ind w:left="720" w:hanging="720"/>
      </w:pPr>
      <w:r>
        <w:t>1.</w:t>
      </w:r>
      <w:r>
        <w:tab/>
        <w:t xml:space="preserve">Must be currently employed at a </w:t>
      </w:r>
      <w:r w:rsidR="00D923A2">
        <w:t xml:space="preserve">CPCA member </w:t>
      </w:r>
      <w:r>
        <w:t xml:space="preserve">police department in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>.</w:t>
      </w:r>
    </w:p>
    <w:p w14:paraId="771FE598" w14:textId="77777777" w:rsidR="001605D3" w:rsidRPr="00CB20C5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1DB7F461" w14:textId="77777777" w:rsidR="001605D3" w:rsidRDefault="001605D3">
      <w:pPr>
        <w:tabs>
          <w:tab w:val="left" w:pos="360"/>
          <w:tab w:val="left" w:pos="1440"/>
          <w:tab w:val="left" w:pos="9360"/>
        </w:tabs>
        <w:ind w:left="360" w:hanging="360"/>
      </w:pPr>
      <w:r>
        <w:t>2.</w:t>
      </w:r>
      <w:r>
        <w:tab/>
        <w:t>Must be currently enrolled in a degree program at an accredited post-secondary institution of higher learning.</w:t>
      </w:r>
    </w:p>
    <w:p w14:paraId="3526DFF7" w14:textId="77777777" w:rsidR="001605D3" w:rsidRPr="00CC0F3B" w:rsidRDefault="001605D3">
      <w:pPr>
        <w:pStyle w:val="Header"/>
        <w:tabs>
          <w:tab w:val="clear" w:pos="4320"/>
          <w:tab w:val="clear" w:pos="8640"/>
          <w:tab w:val="left" w:pos="360"/>
          <w:tab w:val="left" w:pos="1440"/>
          <w:tab w:val="left" w:pos="9360"/>
        </w:tabs>
        <w:rPr>
          <w:sz w:val="22"/>
        </w:rPr>
      </w:pPr>
    </w:p>
    <w:p w14:paraId="2F6ADF72" w14:textId="77777777" w:rsidR="001605D3" w:rsidRDefault="001605D3">
      <w:pPr>
        <w:tabs>
          <w:tab w:val="left" w:pos="360"/>
          <w:tab w:val="left" w:pos="1440"/>
          <w:tab w:val="left" w:pos="9360"/>
        </w:tabs>
        <w:ind w:left="720" w:hanging="720"/>
      </w:pPr>
      <w:r>
        <w:t>3.</w:t>
      </w:r>
      <w:r>
        <w:tab/>
      </w:r>
      <w:r w:rsidRPr="00CB20C5">
        <w:rPr>
          <w:b/>
        </w:rPr>
        <w:t>Must be furthering his/her education in criminal justice</w:t>
      </w:r>
      <w:r>
        <w:t>.</w:t>
      </w:r>
    </w:p>
    <w:p w14:paraId="320AF4A7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69587525" w14:textId="77777777" w:rsidR="001605D3" w:rsidRDefault="001605D3">
      <w:pPr>
        <w:tabs>
          <w:tab w:val="left" w:pos="360"/>
          <w:tab w:val="left" w:pos="1440"/>
          <w:tab w:val="left" w:pos="9360"/>
        </w:tabs>
        <w:ind w:left="360" w:hanging="360"/>
      </w:pPr>
      <w:r>
        <w:t>4.</w:t>
      </w:r>
      <w:r>
        <w:tab/>
        <w:t>Must be in need of financial aid and without such aid would find it difficult although not necessarily impossible to obtain education.</w:t>
      </w:r>
    </w:p>
    <w:p w14:paraId="0192FB6A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37772893" w14:textId="3982234E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  <w:r>
        <w:t>5.</w:t>
      </w:r>
      <w:r>
        <w:tab/>
        <w:t xml:space="preserve">Must submit properly completed form to his/her police chief by </w:t>
      </w:r>
      <w:r w:rsidR="000A148C">
        <w:rPr>
          <w:b/>
          <w:color w:val="FF0000"/>
          <w:sz w:val="28"/>
          <w:szCs w:val="28"/>
        </w:rPr>
        <w:t>April 1</w:t>
      </w:r>
      <w:r w:rsidR="0082639C">
        <w:rPr>
          <w:b/>
          <w:color w:val="FF0000"/>
          <w:sz w:val="28"/>
          <w:szCs w:val="28"/>
        </w:rPr>
        <w:t>5</w:t>
      </w:r>
      <w:r w:rsidR="000A148C">
        <w:rPr>
          <w:b/>
          <w:color w:val="FF0000"/>
          <w:sz w:val="28"/>
          <w:szCs w:val="28"/>
        </w:rPr>
        <w:t>, 202</w:t>
      </w:r>
      <w:r w:rsidR="0082639C">
        <w:rPr>
          <w:b/>
          <w:color w:val="FF0000"/>
          <w:sz w:val="28"/>
          <w:szCs w:val="28"/>
        </w:rPr>
        <w:t>3</w:t>
      </w:r>
      <w:r w:rsidR="00224B38">
        <w:rPr>
          <w:b/>
          <w:color w:val="FF0000"/>
          <w:sz w:val="28"/>
          <w:szCs w:val="28"/>
        </w:rPr>
        <w:t>.</w:t>
      </w:r>
    </w:p>
    <w:p w14:paraId="715C5FCC" w14:textId="77777777" w:rsidR="001605D3" w:rsidRDefault="001605D3">
      <w:pPr>
        <w:tabs>
          <w:tab w:val="left" w:pos="360"/>
          <w:tab w:val="left" w:pos="1440"/>
          <w:tab w:val="left" w:pos="9360"/>
        </w:tabs>
      </w:pPr>
      <w:r>
        <w:rPr>
          <w:b/>
        </w:rPr>
        <w:t>AWARD STIPULATION:</w:t>
      </w:r>
    </w:p>
    <w:p w14:paraId="7FD4117D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1.</w:t>
      </w:r>
      <w:r>
        <w:tab/>
        <w:t>Awards to be used for tuition, fees, texts, supplies and other necessary academic purposes.</w:t>
      </w:r>
    </w:p>
    <w:p w14:paraId="05AFD655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45BE4056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2.</w:t>
      </w:r>
      <w:r>
        <w:tab/>
        <w:t>Awards conditioned upon substantiation of expenses.</w:t>
      </w:r>
    </w:p>
    <w:p w14:paraId="2EB70BB2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3F486715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3.</w:t>
      </w:r>
      <w:r>
        <w:tab/>
        <w:t>Winners of previous Foundation scholarships</w:t>
      </w:r>
      <w:r w:rsidR="00E113B7" w:rsidRPr="00E113B7">
        <w:t xml:space="preserve"> </w:t>
      </w:r>
      <w:r w:rsidR="00E113B7">
        <w:t>are</w:t>
      </w:r>
      <w:r>
        <w:t xml:space="preserve"> eligible to compete.</w:t>
      </w:r>
    </w:p>
    <w:p w14:paraId="57A76C0A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4CE8AC8D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4.</w:t>
      </w:r>
      <w:r>
        <w:tab/>
        <w:t>A check for $</w:t>
      </w:r>
      <w:r w:rsidR="00970411">
        <w:t>1,000</w:t>
      </w:r>
      <w:r w:rsidR="00B10496">
        <w:t xml:space="preserve"> </w:t>
      </w:r>
      <w:r>
        <w:t xml:space="preserve">to be </w:t>
      </w:r>
      <w:r w:rsidR="00D74A30">
        <w:t>given</w:t>
      </w:r>
      <w:r>
        <w:t xml:space="preserve"> to each winner following submission of appropriate documents.</w:t>
      </w:r>
      <w:r w:rsidR="00CC0F3B">
        <w:t xml:space="preserve"> The $</w:t>
      </w:r>
      <w:r w:rsidR="00970411">
        <w:t>1,000</w:t>
      </w:r>
      <w:r w:rsidR="00CC0F3B">
        <w:t xml:space="preserve"> checks go to the winners of the </w:t>
      </w:r>
      <w:r w:rsidR="00D00A5C" w:rsidRPr="00D00A5C">
        <w:rPr>
          <w:rFonts w:ascii="Times New Roman" w:hAnsi="Times New Roman"/>
        </w:rPr>
        <w:t xml:space="preserve">Allen Ervin </w:t>
      </w:r>
      <w:smartTag w:uri="urn:schemas-microsoft-com:office:smarttags" w:element="PersonName">
        <w:r w:rsidR="00D00A5C" w:rsidRPr="00D00A5C">
          <w:rPr>
            <w:rFonts w:ascii="Times New Roman" w:hAnsi="Times New Roman"/>
          </w:rPr>
          <w:t>Mem</w:t>
        </w:r>
      </w:smartTag>
      <w:r w:rsidR="00D00A5C" w:rsidRPr="00D00A5C">
        <w:rPr>
          <w:rFonts w:ascii="Times New Roman" w:hAnsi="Times New Roman"/>
        </w:rPr>
        <w:t>orial Scholarship and the John Manfredi</w:t>
      </w:r>
      <w:r w:rsidR="00591336">
        <w:rPr>
          <w:rFonts w:ascii="Times New Roman" w:hAnsi="Times New Roman"/>
        </w:rPr>
        <w:t xml:space="preserve"> Memorial</w:t>
      </w:r>
      <w:r w:rsidR="00D00A5C" w:rsidRPr="00D00A5C">
        <w:rPr>
          <w:rFonts w:ascii="Times New Roman" w:hAnsi="Times New Roman"/>
        </w:rPr>
        <w:t>/Motorola Criminal Justice Scholarship</w:t>
      </w:r>
      <w:r w:rsidR="00D00A5C">
        <w:t xml:space="preserve"> </w:t>
      </w:r>
      <w:r w:rsidR="00CC0F3B">
        <w:t xml:space="preserve">as </w:t>
      </w:r>
      <w:r w:rsidR="00F57BA0">
        <w:t>determined</w:t>
      </w:r>
      <w:r w:rsidR="00CC0F3B">
        <w:t xml:space="preserve"> by the Awards Committee.</w:t>
      </w:r>
    </w:p>
    <w:p w14:paraId="15306CCD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7DCAA433" w14:textId="77777777" w:rsidR="001605D3" w:rsidRDefault="001605D3">
      <w:pPr>
        <w:tabs>
          <w:tab w:val="left" w:pos="360"/>
          <w:tab w:val="left" w:pos="1800"/>
          <w:tab w:val="left" w:pos="9360"/>
        </w:tabs>
        <w:rPr>
          <w:b/>
        </w:rPr>
      </w:pPr>
      <w:r>
        <w:rPr>
          <w:b/>
        </w:rPr>
        <w:t>BASIS OF SELECTING WINNERS:</w:t>
      </w:r>
    </w:p>
    <w:p w14:paraId="3B7D2322" w14:textId="1BEDB8F3" w:rsidR="001605D3" w:rsidRPr="001742AE" w:rsidRDefault="001605D3" w:rsidP="001742AE">
      <w:pPr>
        <w:tabs>
          <w:tab w:val="left" w:pos="360"/>
          <w:tab w:val="left" w:pos="1800"/>
          <w:tab w:val="left" w:pos="9360"/>
        </w:tabs>
        <w:ind w:left="360" w:hanging="360"/>
        <w:rPr>
          <w:color w:val="FF0000"/>
          <w:sz w:val="28"/>
          <w:szCs w:val="28"/>
        </w:rPr>
      </w:pPr>
      <w:r>
        <w:t>1.</w:t>
      </w:r>
      <w:r>
        <w:tab/>
        <w:t xml:space="preserve">Each police chief in Connecticut will select one applicant from those submitted in his department and send the applicant's completed forms to the Connecticut Police Foundation by </w:t>
      </w:r>
      <w:r w:rsidR="000C787B">
        <w:rPr>
          <w:b/>
          <w:color w:val="FF0000"/>
          <w:sz w:val="28"/>
          <w:szCs w:val="28"/>
        </w:rPr>
        <w:t xml:space="preserve">May </w:t>
      </w:r>
      <w:r w:rsidR="0082639C">
        <w:rPr>
          <w:b/>
          <w:color w:val="FF0000"/>
          <w:sz w:val="28"/>
          <w:szCs w:val="28"/>
        </w:rPr>
        <w:t>1</w:t>
      </w:r>
      <w:r w:rsidR="000C787B">
        <w:rPr>
          <w:b/>
          <w:color w:val="FF0000"/>
          <w:sz w:val="28"/>
          <w:szCs w:val="28"/>
        </w:rPr>
        <w:t>, 202</w:t>
      </w:r>
      <w:r w:rsidR="0082639C">
        <w:rPr>
          <w:b/>
          <w:color w:val="FF0000"/>
          <w:sz w:val="28"/>
          <w:szCs w:val="28"/>
        </w:rPr>
        <w:t>3</w:t>
      </w:r>
      <w:r w:rsidR="00224B38">
        <w:rPr>
          <w:b/>
          <w:color w:val="FF0000"/>
          <w:sz w:val="28"/>
          <w:szCs w:val="28"/>
        </w:rPr>
        <w:t>.</w:t>
      </w:r>
    </w:p>
    <w:p w14:paraId="4AB9B135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2.</w:t>
      </w:r>
      <w:r>
        <w:tab/>
        <w:t xml:space="preserve">Scholarship winners will then be selected by the Foundation's </w:t>
      </w:r>
      <w:r w:rsidR="00CB20C5">
        <w:t>Awards</w:t>
      </w:r>
      <w:r>
        <w:t xml:space="preserve"> Committee.</w:t>
      </w:r>
    </w:p>
    <w:p w14:paraId="50D020A2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5B80D3A5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3.</w:t>
      </w:r>
      <w:r>
        <w:tab/>
        <w:t>Winners will be selected on the basis of financial need and dedication to law enforcement.</w:t>
      </w:r>
    </w:p>
    <w:p w14:paraId="78445740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70D42B2E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4.</w:t>
      </w:r>
      <w:r>
        <w:tab/>
        <w:t>Winners will be announced in May.</w:t>
      </w:r>
    </w:p>
    <w:p w14:paraId="16898A83" w14:textId="77777777" w:rsidR="00825E96" w:rsidRPr="00CC0F3B" w:rsidRDefault="00825E96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35936E60" w14:textId="1C7CEDA5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b/>
        </w:rPr>
      </w:pPr>
      <w:r>
        <w:t>5.</w:t>
      </w:r>
      <w:r>
        <w:tab/>
      </w:r>
      <w:r w:rsidRPr="00CC0F3B">
        <w:rPr>
          <w:b/>
        </w:rPr>
        <w:t xml:space="preserve">Actual award will be made </w:t>
      </w:r>
      <w:r w:rsidR="00CC0F3B" w:rsidRPr="00CC0F3B">
        <w:rPr>
          <w:b/>
        </w:rPr>
        <w:t xml:space="preserve">on </w:t>
      </w:r>
      <w:r w:rsidRPr="00CC0F3B">
        <w:rPr>
          <w:b/>
        </w:rPr>
        <w:t>June</w:t>
      </w:r>
      <w:r w:rsidR="00CC0F3B" w:rsidRPr="00CC0F3B">
        <w:rPr>
          <w:b/>
        </w:rPr>
        <w:t xml:space="preserve"> </w:t>
      </w:r>
      <w:r w:rsidR="000C787B">
        <w:rPr>
          <w:b/>
        </w:rPr>
        <w:t>1</w:t>
      </w:r>
      <w:r w:rsidR="0082639C">
        <w:rPr>
          <w:b/>
        </w:rPr>
        <w:t>5</w:t>
      </w:r>
      <w:r w:rsidR="00E543E4">
        <w:rPr>
          <w:b/>
        </w:rPr>
        <w:t>,</w:t>
      </w:r>
      <w:r w:rsidR="00CC0F3B" w:rsidRPr="00CC0F3B">
        <w:rPr>
          <w:b/>
        </w:rPr>
        <w:t xml:space="preserve"> 20</w:t>
      </w:r>
      <w:r w:rsidR="00AC448F">
        <w:rPr>
          <w:b/>
        </w:rPr>
        <w:t>2</w:t>
      </w:r>
      <w:r w:rsidR="0082639C">
        <w:rPr>
          <w:b/>
        </w:rPr>
        <w:t>3</w:t>
      </w:r>
      <w:r w:rsidRPr="00CC0F3B">
        <w:rPr>
          <w:b/>
        </w:rPr>
        <w:t xml:space="preserve"> at the </w:t>
      </w:r>
      <w:r w:rsidR="00372A96">
        <w:rPr>
          <w:b/>
        </w:rPr>
        <w:t>CPCA</w:t>
      </w:r>
      <w:r w:rsidRPr="00CC0F3B">
        <w:rPr>
          <w:b/>
        </w:rPr>
        <w:t xml:space="preserve"> Annual Meeting.</w:t>
      </w:r>
    </w:p>
    <w:p w14:paraId="73FE27D9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0"/>
        </w:rPr>
      </w:pPr>
    </w:p>
    <w:p w14:paraId="784B9AE7" w14:textId="77777777" w:rsidR="001605D3" w:rsidRPr="00372A96" w:rsidRDefault="001605D3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  <w:r w:rsidRPr="00372A96">
        <w:rPr>
          <w:b/>
          <w:sz w:val="28"/>
        </w:rPr>
        <w:t>Scholarship Application Forms Are Available From Your Police Chief</w:t>
      </w:r>
      <w:r w:rsidR="009405D3">
        <w:rPr>
          <w:b/>
          <w:sz w:val="28"/>
        </w:rPr>
        <w:t xml:space="preserve"> or www.cpcanet.org</w:t>
      </w:r>
    </w:p>
    <w:p w14:paraId="07827F7D" w14:textId="77777777" w:rsidR="001605D3" w:rsidRDefault="001605D3">
      <w:pPr>
        <w:tabs>
          <w:tab w:val="left" w:pos="360"/>
          <w:tab w:val="right" w:leader="underscore" w:pos="9360"/>
        </w:tabs>
        <w:jc w:val="center"/>
        <w:rPr>
          <w:b/>
          <w:sz w:val="30"/>
        </w:rPr>
      </w:pPr>
      <w:r>
        <w:br w:type="page"/>
      </w:r>
      <w:r>
        <w:rPr>
          <w:b/>
          <w:sz w:val="30"/>
        </w:rPr>
        <w:lastRenderedPageBreak/>
        <w:t>CONNECTICUT POLICE FOUNDATION</w:t>
      </w:r>
    </w:p>
    <w:p w14:paraId="3461A3B8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Scholarship Program</w:t>
      </w:r>
    </w:p>
    <w:p w14:paraId="20D2A45C" w14:textId="77777777" w:rsidR="001605D3" w:rsidRDefault="001605D3">
      <w:pPr>
        <w:tabs>
          <w:tab w:val="left" w:pos="360"/>
          <w:tab w:val="left" w:pos="720"/>
          <w:tab w:val="right" w:leader="underscore" w:pos="9360"/>
        </w:tabs>
        <w:rPr>
          <w:sz w:val="12"/>
        </w:rPr>
      </w:pPr>
    </w:p>
    <w:p w14:paraId="4BF82115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FINANCIAL AID FORM</w:t>
      </w:r>
    </w:p>
    <w:p w14:paraId="0919FD4C" w14:textId="77777777" w:rsidR="001605D3" w:rsidRDefault="0083605C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Note: If any question is unanswered, your application will not be considered.</w:t>
      </w:r>
    </w:p>
    <w:p w14:paraId="4516F7D8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1D2EEBE4" w14:textId="77777777" w:rsidR="00E86CA0" w:rsidRDefault="00E86CA0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2C1C5C2D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Student's Name</w:t>
      </w:r>
      <w:r>
        <w:rPr>
          <w:rFonts w:ascii="Times New Roman" w:hAnsi="Times New Roman"/>
        </w:rPr>
        <w:tab/>
      </w:r>
    </w:p>
    <w:p w14:paraId="5708F5B9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Last                                      First                                     M.I.</w:t>
      </w:r>
    </w:p>
    <w:p w14:paraId="0DC7B013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40BA71AA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Permanent Mailing Address</w:t>
      </w:r>
      <w:r>
        <w:rPr>
          <w:rFonts w:ascii="Times New Roman" w:hAnsi="Times New Roman"/>
        </w:rPr>
        <w:tab/>
      </w:r>
    </w:p>
    <w:p w14:paraId="4BA75967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Street                                                   Apt.  No.</w:t>
      </w:r>
    </w:p>
    <w:p w14:paraId="6E1DABAB" w14:textId="77777777" w:rsidR="001605D3" w:rsidRDefault="001605D3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4FA481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City                                                State                                                    Zip Code </w:t>
      </w:r>
    </w:p>
    <w:p w14:paraId="21669333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7729D70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Current Marital Status (Please circle one of the following):</w:t>
      </w:r>
    </w:p>
    <w:p w14:paraId="1B2C2887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  <w:sz w:val="12"/>
        </w:rPr>
      </w:pPr>
    </w:p>
    <w:p w14:paraId="081B8103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married               single               divorced               separated</w:t>
      </w:r>
    </w:p>
    <w:p w14:paraId="22310BE3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4EA1B4F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 Do you live with your parents?     </w:t>
      </w:r>
      <w:r>
        <w:rPr>
          <w:rFonts w:ascii="Times New Roman" w:hAnsi="Times New Roman"/>
        </w:rPr>
        <w:tab/>
      </w:r>
    </w:p>
    <w:p w14:paraId="2CA95096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76855BF0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Total size of your household, including yourself, spouse, </w:t>
      </w:r>
      <w:r w:rsidR="00591336">
        <w:rPr>
          <w:rFonts w:ascii="Times New Roman" w:hAnsi="Times New Roman"/>
        </w:rPr>
        <w:t>and dependent</w:t>
      </w:r>
      <w:r>
        <w:rPr>
          <w:rFonts w:ascii="Times New Roman" w:hAnsi="Times New Roman"/>
        </w:rPr>
        <w:t xml:space="preserve"> children: </w:t>
      </w:r>
      <w:r>
        <w:rPr>
          <w:rFonts w:ascii="Times New Roman" w:hAnsi="Times New Roman"/>
        </w:rPr>
        <w:tab/>
      </w:r>
    </w:p>
    <w:p w14:paraId="7524F108" w14:textId="2958FBC4" w:rsidR="001605D3" w:rsidRDefault="001605D3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Include other people only if they now live with and get more than half their support from you (and your spouse) and will continue to get this support in 20</w:t>
      </w:r>
      <w:r w:rsidR="00AC448F">
        <w:rPr>
          <w:rFonts w:ascii="Times New Roman" w:hAnsi="Times New Roman"/>
        </w:rPr>
        <w:t>2</w:t>
      </w:r>
      <w:r w:rsidR="00CE6079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253FC102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19DC425F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Of the number in question 5, how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many will be in college in the fall?</w:t>
      </w:r>
      <w:r>
        <w:rPr>
          <w:rFonts w:ascii="Times New Roman" w:hAnsi="Times New Roman"/>
        </w:rPr>
        <w:tab/>
      </w:r>
    </w:p>
    <w:p w14:paraId="31EAE56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(Include yourself and others in college at least half time)</w:t>
      </w:r>
    </w:p>
    <w:p w14:paraId="1B700879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401D230" w14:textId="267B140C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Your 20</w:t>
      </w:r>
      <w:r w:rsidR="000A148C">
        <w:rPr>
          <w:rFonts w:ascii="Times New Roman" w:hAnsi="Times New Roman"/>
        </w:rPr>
        <w:t>2</w:t>
      </w:r>
      <w:r w:rsidR="00CE6079">
        <w:rPr>
          <w:rFonts w:ascii="Times New Roman" w:hAnsi="Times New Roman"/>
        </w:rPr>
        <w:t>2</w:t>
      </w:r>
      <w:r w:rsidR="00591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IRS Gross Family Income:     $</w:t>
      </w:r>
      <w:r w:rsidR="000A148C">
        <w:rPr>
          <w:rFonts w:ascii="Times New Roman" w:hAnsi="Times New Roman"/>
        </w:rPr>
        <w:t>_______</w:t>
      </w:r>
      <w:r w:rsidR="000857CA">
        <w:rPr>
          <w:rFonts w:ascii="Times New Roman" w:hAnsi="Times New Roman"/>
        </w:rPr>
        <w:t>___</w:t>
      </w:r>
      <w:r w:rsidR="000A148C">
        <w:rPr>
          <w:rFonts w:ascii="Times New Roman" w:hAnsi="Times New Roman"/>
        </w:rPr>
        <w:t>______ SS#:_______________________</w:t>
      </w:r>
    </w:p>
    <w:p w14:paraId="44E9592C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(Include Spouse's income, interest, dividends, etc.)</w:t>
      </w:r>
    </w:p>
    <w:p w14:paraId="470ECFBD" w14:textId="77777777" w:rsidR="001605D3" w:rsidRDefault="001605D3">
      <w:pPr>
        <w:tabs>
          <w:tab w:val="left" w:pos="360"/>
          <w:tab w:val="left" w:pos="720"/>
          <w:tab w:val="left" w:pos="2430"/>
          <w:tab w:val="right" w:leader="underscore" w:pos="9360"/>
        </w:tabs>
        <w:jc w:val="center"/>
        <w:rPr>
          <w:rFonts w:ascii="Times New Roman" w:hAnsi="Times New Roman"/>
          <w:sz w:val="10"/>
        </w:rPr>
      </w:pPr>
    </w:p>
    <w:p w14:paraId="1E446EF0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4260A888" w14:textId="1988F9B2" w:rsidR="001605D3" w:rsidRDefault="001605D3">
      <w:pPr>
        <w:tabs>
          <w:tab w:val="left" w:pos="36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If asked, would you be willing to forward the first page of your 20</w:t>
      </w:r>
      <w:r w:rsidR="0088027E">
        <w:rPr>
          <w:rFonts w:ascii="Times New Roman" w:hAnsi="Times New Roman"/>
        </w:rPr>
        <w:t>2</w:t>
      </w:r>
      <w:r w:rsidR="00CE6079">
        <w:rPr>
          <w:rFonts w:ascii="Times New Roman" w:hAnsi="Times New Roman"/>
        </w:rPr>
        <w:t>1</w:t>
      </w:r>
      <w:r w:rsidR="002D13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IRS Form 1040?</w:t>
      </w:r>
      <w:r>
        <w:rPr>
          <w:rFonts w:ascii="Times New Roman" w:hAnsi="Times New Roman"/>
        </w:rPr>
        <w:tab/>
      </w:r>
    </w:p>
    <w:p w14:paraId="112E3DD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607A2DF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Do you have income other than your job? (e.g. part-time job or spouse income)   </w:t>
      </w:r>
      <w:r>
        <w:rPr>
          <w:rFonts w:ascii="Times New Roman" w:hAnsi="Times New Roman"/>
        </w:rPr>
        <w:tab/>
      </w:r>
    </w:p>
    <w:p w14:paraId="5E001436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  <w:sz w:val="12"/>
        </w:rPr>
      </w:pPr>
    </w:p>
    <w:p w14:paraId="4414353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If yes, specify:</w:t>
      </w:r>
      <w:r>
        <w:rPr>
          <w:rFonts w:ascii="Times New Roman" w:hAnsi="Times New Roman"/>
        </w:rPr>
        <w:tab/>
      </w:r>
    </w:p>
    <w:p w14:paraId="564AFB90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</w:p>
    <w:p w14:paraId="15A1A911" w14:textId="77777777" w:rsidR="001605D3" w:rsidRDefault="001605D3">
      <w:pPr>
        <w:tabs>
          <w:tab w:val="left" w:pos="108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If the collective bargaining agreement of your police department contains a provision that reimburses you for a percentage of your education costs, what is the percentage paid by the city or town?</w:t>
      </w:r>
      <w:r w:rsidR="009354FA">
        <w:rPr>
          <w:rFonts w:ascii="Times New Roman" w:hAnsi="Times New Roman"/>
        </w:rPr>
        <w:t xml:space="preserve"> _____</w:t>
      </w:r>
    </w:p>
    <w:p w14:paraId="75DFBE46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2393801D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Statement of special consideration:</w:t>
      </w:r>
      <w:r>
        <w:rPr>
          <w:rFonts w:ascii="Times New Roman" w:hAnsi="Times New Roman"/>
        </w:rPr>
        <w:tab/>
      </w:r>
    </w:p>
    <w:p w14:paraId="6CA69599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  <w:sz w:val="12"/>
        </w:rPr>
      </w:pPr>
    </w:p>
    <w:p w14:paraId="4DC61035" w14:textId="77777777" w:rsidR="001605D3" w:rsidRDefault="001605D3">
      <w:pPr>
        <w:tabs>
          <w:tab w:val="left" w:pos="36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68A462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  <w:sz w:val="12"/>
        </w:rPr>
      </w:pPr>
    </w:p>
    <w:p w14:paraId="4377295B" w14:textId="77777777" w:rsidR="001605D3" w:rsidRDefault="001605D3">
      <w:pPr>
        <w:tabs>
          <w:tab w:val="left" w:pos="36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D7A5529" w14:textId="77777777" w:rsidR="001605D3" w:rsidRDefault="00C301F9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  <w:sz w:val="14"/>
        </w:rPr>
      </w:pPr>
      <w:r w:rsidRPr="00C301F9">
        <w:rPr>
          <w:rFonts w:ascii="Times New Roman" w:hAnsi="Times New Roman"/>
          <w:sz w:val="14"/>
        </w:rPr>
        <w:fldChar w:fldCharType="begin"/>
      </w:r>
      <w:r w:rsidRPr="00C301F9">
        <w:rPr>
          <w:rFonts w:ascii="Times New Roman" w:hAnsi="Times New Roman"/>
          <w:sz w:val="14"/>
        </w:rPr>
        <w:instrText xml:space="preserve"> FILENAME \p </w:instrText>
      </w:r>
      <w:r w:rsidRPr="00C301F9">
        <w:rPr>
          <w:rFonts w:ascii="Times New Roman" w:hAnsi="Times New Roman"/>
          <w:sz w:val="14"/>
        </w:rPr>
        <w:fldChar w:fldCharType="separate"/>
      </w:r>
      <w:r>
        <w:rPr>
          <w:rFonts w:ascii="Times New Roman" w:hAnsi="Times New Roman"/>
          <w:noProof/>
          <w:sz w:val="14"/>
        </w:rPr>
        <w:t>W:\CLEF\SCHOL\Scholarship Memo to Chiefs and Fin Aid form.DOC</w:t>
      </w:r>
      <w:r w:rsidRPr="00C301F9">
        <w:rPr>
          <w:rFonts w:ascii="Times New Roman" w:hAnsi="Times New Roman"/>
          <w:sz w:val="14"/>
        </w:rPr>
        <w:fldChar w:fldCharType="end"/>
      </w:r>
    </w:p>
    <w:sectPr w:rsidR="001605D3" w:rsidSect="001923E5">
      <w:pgSz w:w="12240" w:h="15840" w:code="1"/>
      <w:pgMar w:top="2592" w:right="720" w:bottom="432" w:left="1440" w:header="0" w:footer="144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525F" w14:textId="77777777" w:rsidR="000F6B58" w:rsidRDefault="000F6B58">
      <w:r>
        <w:separator/>
      </w:r>
    </w:p>
  </w:endnote>
  <w:endnote w:type="continuationSeparator" w:id="0">
    <w:p w14:paraId="3F1D4BDB" w14:textId="77777777" w:rsidR="000F6B58" w:rsidRDefault="000F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589A" w14:textId="77777777" w:rsidR="000F6B58" w:rsidRDefault="000F6B58">
      <w:r>
        <w:separator/>
      </w:r>
    </w:p>
  </w:footnote>
  <w:footnote w:type="continuationSeparator" w:id="0">
    <w:p w14:paraId="47611650" w14:textId="77777777" w:rsidR="000F6B58" w:rsidRDefault="000F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536"/>
    <w:rsid w:val="0000226D"/>
    <w:rsid w:val="000857CA"/>
    <w:rsid w:val="000A148C"/>
    <w:rsid w:val="000C787B"/>
    <w:rsid w:val="000F6B58"/>
    <w:rsid w:val="0011640F"/>
    <w:rsid w:val="00121BB6"/>
    <w:rsid w:val="00151949"/>
    <w:rsid w:val="0015739C"/>
    <w:rsid w:val="001605D3"/>
    <w:rsid w:val="001742AE"/>
    <w:rsid w:val="0018616E"/>
    <w:rsid w:val="001923E5"/>
    <w:rsid w:val="001B7676"/>
    <w:rsid w:val="001C2536"/>
    <w:rsid w:val="001C5A8C"/>
    <w:rsid w:val="001E4F2D"/>
    <w:rsid w:val="00224B38"/>
    <w:rsid w:val="0024689C"/>
    <w:rsid w:val="002644D7"/>
    <w:rsid w:val="002866DE"/>
    <w:rsid w:val="002C0350"/>
    <w:rsid w:val="002D07DE"/>
    <w:rsid w:val="002D1323"/>
    <w:rsid w:val="002E6AFF"/>
    <w:rsid w:val="00371269"/>
    <w:rsid w:val="00372A96"/>
    <w:rsid w:val="00395BD5"/>
    <w:rsid w:val="003A4252"/>
    <w:rsid w:val="004F7F2F"/>
    <w:rsid w:val="00571DA7"/>
    <w:rsid w:val="00591336"/>
    <w:rsid w:val="005B5C15"/>
    <w:rsid w:val="005C5B7C"/>
    <w:rsid w:val="00696635"/>
    <w:rsid w:val="006A1F6D"/>
    <w:rsid w:val="006E7AFD"/>
    <w:rsid w:val="0073081C"/>
    <w:rsid w:val="00780C21"/>
    <w:rsid w:val="00783969"/>
    <w:rsid w:val="007B7395"/>
    <w:rsid w:val="00812528"/>
    <w:rsid w:val="00825E96"/>
    <w:rsid w:val="0082639C"/>
    <w:rsid w:val="0083605C"/>
    <w:rsid w:val="00854C15"/>
    <w:rsid w:val="00863458"/>
    <w:rsid w:val="0088027E"/>
    <w:rsid w:val="008B5699"/>
    <w:rsid w:val="009310F9"/>
    <w:rsid w:val="009354FA"/>
    <w:rsid w:val="009405D3"/>
    <w:rsid w:val="00970411"/>
    <w:rsid w:val="009B4329"/>
    <w:rsid w:val="00A47D8C"/>
    <w:rsid w:val="00A653BE"/>
    <w:rsid w:val="00A847A4"/>
    <w:rsid w:val="00AC448F"/>
    <w:rsid w:val="00AC78FA"/>
    <w:rsid w:val="00B10496"/>
    <w:rsid w:val="00B2036A"/>
    <w:rsid w:val="00B36DA5"/>
    <w:rsid w:val="00B54FCD"/>
    <w:rsid w:val="00B9598F"/>
    <w:rsid w:val="00BC528F"/>
    <w:rsid w:val="00BD34B8"/>
    <w:rsid w:val="00C301F9"/>
    <w:rsid w:val="00CB20C5"/>
    <w:rsid w:val="00CC0F3B"/>
    <w:rsid w:val="00CC1557"/>
    <w:rsid w:val="00CE6079"/>
    <w:rsid w:val="00D00A5C"/>
    <w:rsid w:val="00D46F72"/>
    <w:rsid w:val="00D610F7"/>
    <w:rsid w:val="00D74A30"/>
    <w:rsid w:val="00D80F86"/>
    <w:rsid w:val="00D85F84"/>
    <w:rsid w:val="00D923A2"/>
    <w:rsid w:val="00DC1F49"/>
    <w:rsid w:val="00E113B7"/>
    <w:rsid w:val="00E543E4"/>
    <w:rsid w:val="00E86CA0"/>
    <w:rsid w:val="00EA1277"/>
    <w:rsid w:val="00ED440A"/>
    <w:rsid w:val="00EF3953"/>
    <w:rsid w:val="00F31999"/>
    <w:rsid w:val="00F43ACC"/>
    <w:rsid w:val="00F57BA0"/>
    <w:rsid w:val="00F97FB8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1A2BA9"/>
  <w15:docId w15:val="{8F9231FC-C8F2-4F68-A75C-DE0D53CC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- Scholarship Mailing to Chiefs</vt:lpstr>
    </vt:vector>
  </TitlesOfParts>
  <Company>CPA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- Scholarship Mailing to Chiefs</dc:title>
  <dc:creator>Tessa Wilusz O'Sullivan</dc:creator>
  <cp:lastModifiedBy>Pam Hayes</cp:lastModifiedBy>
  <cp:revision>3</cp:revision>
  <cp:lastPrinted>2017-01-05T17:14:00Z</cp:lastPrinted>
  <dcterms:created xsi:type="dcterms:W3CDTF">2023-01-13T15:45:00Z</dcterms:created>
  <dcterms:modified xsi:type="dcterms:W3CDTF">2023-01-13T15:46:00Z</dcterms:modified>
</cp:coreProperties>
</file>